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E8B2" w14:textId="34D44E44" w:rsidR="005F100E" w:rsidRPr="009B30B1" w:rsidRDefault="00993D47" w:rsidP="00993D4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F100E" w:rsidRPr="009B30B1">
        <w:rPr>
          <w:rFonts w:ascii="Times New Roman" w:hAnsi="Times New Roman" w:cs="Times New Roman"/>
          <w:sz w:val="24"/>
          <w:szCs w:val="24"/>
        </w:rPr>
        <w:t>Правила оказания услуги «Домофон 2.0.»</w:t>
      </w:r>
    </w:p>
    <w:p w14:paraId="5352D477" w14:textId="77777777" w:rsidR="004D77C8" w:rsidRDefault="004D77C8" w:rsidP="00C319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27EEA" w14:textId="19AB5621" w:rsidR="00181AFE" w:rsidRPr="004D77C8" w:rsidRDefault="004D77C8" w:rsidP="004D77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7C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«Орион телеком», именуемое в дальнейшем «Оператор», в лице генерального директора Кузьминой Ирины Викторовны, действующего на основании Устава, а также </w:t>
      </w:r>
      <w:proofErr w:type="spellStart"/>
      <w:r w:rsidRPr="004D77C8">
        <w:rPr>
          <w:rFonts w:ascii="Times New Roman" w:hAnsi="Times New Roman" w:cs="Times New Roman"/>
          <w:sz w:val="24"/>
          <w:szCs w:val="24"/>
        </w:rPr>
        <w:t>сублицензионного</w:t>
      </w:r>
      <w:proofErr w:type="spellEnd"/>
      <w:r w:rsidRPr="004D77C8">
        <w:rPr>
          <w:rFonts w:ascii="Times New Roman" w:hAnsi="Times New Roman" w:cs="Times New Roman"/>
          <w:sz w:val="24"/>
          <w:szCs w:val="24"/>
        </w:rPr>
        <w:t xml:space="preserve"> договора, заключенного с обществом с ограниченной ответственностью «НЕОТЕХНОЛОГИИ»,</w:t>
      </w:r>
      <w:r w:rsidR="00181AFE" w:rsidRPr="004D77C8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C31927">
        <w:rPr>
          <w:rFonts w:ascii="Times New Roman" w:hAnsi="Times New Roman" w:cs="Times New Roman"/>
          <w:sz w:val="24"/>
          <w:szCs w:val="24"/>
        </w:rPr>
        <w:t>п</w:t>
      </w:r>
      <w:r w:rsidR="00181AFE" w:rsidRPr="004D77C8">
        <w:rPr>
          <w:rFonts w:ascii="Times New Roman" w:hAnsi="Times New Roman" w:cs="Times New Roman"/>
          <w:sz w:val="24"/>
          <w:szCs w:val="24"/>
        </w:rPr>
        <w:t xml:space="preserve">убличной оферты о заключении договора оказания услуги «Домофон 2.0» </w:t>
      </w:r>
      <w:r w:rsidR="005A5A3E" w:rsidRPr="004D77C8">
        <w:rPr>
          <w:rFonts w:ascii="Times New Roman" w:hAnsi="Times New Roman" w:cs="Times New Roman"/>
          <w:sz w:val="24"/>
          <w:szCs w:val="24"/>
        </w:rPr>
        <w:t xml:space="preserve">(далее – Оферта), </w:t>
      </w:r>
      <w:r w:rsidR="00181AFE" w:rsidRPr="004D77C8">
        <w:rPr>
          <w:rFonts w:ascii="Times New Roman" w:hAnsi="Times New Roman" w:cs="Times New Roman"/>
          <w:sz w:val="24"/>
          <w:szCs w:val="24"/>
        </w:rPr>
        <w:t>публикует настоящие Правила оказания услуги «Домофон 2.0.» (далее</w:t>
      </w:r>
      <w:r w:rsidR="005A5A3E" w:rsidRPr="004D77C8">
        <w:rPr>
          <w:rFonts w:ascii="Times New Roman" w:hAnsi="Times New Roman" w:cs="Times New Roman"/>
          <w:sz w:val="24"/>
          <w:szCs w:val="24"/>
        </w:rPr>
        <w:t xml:space="preserve"> – </w:t>
      </w:r>
      <w:r w:rsidR="00181AFE" w:rsidRPr="004D77C8">
        <w:rPr>
          <w:rFonts w:ascii="Times New Roman" w:hAnsi="Times New Roman" w:cs="Times New Roman"/>
          <w:sz w:val="24"/>
          <w:szCs w:val="24"/>
        </w:rPr>
        <w:t>Правила)</w:t>
      </w:r>
      <w:r w:rsidR="005A5A3E" w:rsidRPr="004D77C8">
        <w:rPr>
          <w:rFonts w:ascii="Times New Roman" w:hAnsi="Times New Roman" w:cs="Times New Roman"/>
          <w:sz w:val="24"/>
          <w:szCs w:val="24"/>
        </w:rPr>
        <w:t>.</w:t>
      </w:r>
    </w:p>
    <w:p w14:paraId="26ACBE46" w14:textId="4C0C5D1E" w:rsidR="00AC6594" w:rsidRPr="009B30B1" w:rsidRDefault="00AC659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E9E399" w14:textId="1073FC63" w:rsidR="002513EA" w:rsidRPr="009B30B1" w:rsidRDefault="00CE4528" w:rsidP="00CE452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1213620"/>
      <w:r>
        <w:rPr>
          <w:rFonts w:ascii="Times New Roman" w:hAnsi="Times New Roman" w:cs="Times New Roman"/>
          <w:sz w:val="24"/>
          <w:szCs w:val="24"/>
        </w:rPr>
        <w:t>1.</w:t>
      </w:r>
      <w:r w:rsidR="002513EA" w:rsidRPr="009B30B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8CD5B0B" w14:textId="77777777" w:rsidR="002513EA" w:rsidRPr="009B30B1" w:rsidRDefault="002513EA" w:rsidP="00251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A9581" w14:textId="2431911F" w:rsidR="002513EA" w:rsidRPr="009B30B1" w:rsidRDefault="002513EA" w:rsidP="002A7F1C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Правила устанавливают состав услуги «Домофон 2.0», оказываемой Оператором лицу (далее – Абонент), принявшему Оферту, а также порядок ее оказания.</w:t>
      </w:r>
    </w:p>
    <w:p w14:paraId="51B64DE7" w14:textId="77777777" w:rsidR="002513EA" w:rsidRPr="009B30B1" w:rsidRDefault="002513EA" w:rsidP="002A7F1C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Настоящие Правила применяются в случае отсутствия регламентации соответствующего вопроса в Оферте. </w:t>
      </w:r>
    </w:p>
    <w:p w14:paraId="59D7812A" w14:textId="77777777" w:rsidR="002513EA" w:rsidRPr="009B30B1" w:rsidRDefault="002513EA" w:rsidP="002513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8317D4" w14:textId="77777777" w:rsidR="002513EA" w:rsidRPr="009B30B1" w:rsidRDefault="002513EA" w:rsidP="00CE4528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Определения и термины</w:t>
      </w:r>
    </w:p>
    <w:p w14:paraId="2F35E540" w14:textId="77777777" w:rsidR="002513EA" w:rsidRPr="009B30B1" w:rsidRDefault="002513EA" w:rsidP="002513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A89BCC" w14:textId="77777777" w:rsidR="002513EA" w:rsidRPr="009B30B1" w:rsidRDefault="002513EA" w:rsidP="00D813D4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Программный продукт – результат интеллектуальной деятельности, представляющий собой совокупность программного обеспечения (программ для ЭВМ), баз данных и иной информации, доступ к которому возможен посредством сети Интернет по доменному имени rosdomofon.com, с использованием Мобильного приложения или веб-браузера (далее – ПО).</w:t>
      </w:r>
    </w:p>
    <w:p w14:paraId="7C6DA8E3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Услуга «Домофон 2.0» – услуга по предоставлению доступа к ПО, технический функционал которого (состав Услуги), определен разделом 3 настоящих Правил (далее – Услуга).</w:t>
      </w:r>
    </w:p>
    <w:p w14:paraId="15F50D1F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Мобильное приложение – программа для Мобильных устройств, существующая в нескольких версиях (каждая из которых обладает аналогичными свойствами и функциями) и доступная для бесплатной установки на мобильные устройства через специализированные сервисы, такие как «</w:t>
      </w:r>
      <w:proofErr w:type="spellStart"/>
      <w:r w:rsidRPr="009B30B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9B3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0B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9B30B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B30B1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9B3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0B1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9B30B1">
        <w:rPr>
          <w:rFonts w:ascii="Times New Roman" w:hAnsi="Times New Roman" w:cs="Times New Roman"/>
          <w:sz w:val="24"/>
          <w:szCs w:val="24"/>
        </w:rPr>
        <w:t>» или иные подобные существующие сервисы или сервисы, которые могут появиться в будущем. Версии Мобильного приложения могут иметь отличия, обусловленные различиями операционных систем мобильных устройств, для установки на которые они предназначены.</w:t>
      </w:r>
    </w:p>
    <w:p w14:paraId="75050D17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Мобильное устройство – мобильный телефон, планшетный компьютер, иное мобильное устройство, имеющее не менее 2 Гб оперативной памяти, работающее под управлением операционных систем «</w:t>
      </w:r>
      <w:proofErr w:type="spellStart"/>
      <w:r w:rsidRPr="009B30B1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9B30B1">
        <w:rPr>
          <w:rFonts w:ascii="Times New Roman" w:hAnsi="Times New Roman" w:cs="Times New Roman"/>
          <w:sz w:val="24"/>
          <w:szCs w:val="24"/>
        </w:rPr>
        <w:t>» версии 11.0 и выше или «</w:t>
      </w:r>
      <w:proofErr w:type="spellStart"/>
      <w:r w:rsidRPr="009B30B1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9B30B1">
        <w:rPr>
          <w:rFonts w:ascii="Times New Roman" w:hAnsi="Times New Roman" w:cs="Times New Roman"/>
          <w:sz w:val="24"/>
          <w:szCs w:val="24"/>
        </w:rPr>
        <w:t>» версии 5.0 и выше, на которые установлено Мобильное приложение.</w:t>
      </w:r>
    </w:p>
    <w:p w14:paraId="5DD41959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Домофон – устанавливаемая в жилом доме Абонента электронная система ограниченного доступа, состоящая из вызывного блока и автоматического запирающего устройства, устанавливаемых на входе в жилой дом, блока управления, а также переговорных устройств, одно из которых установлено в квартире Абонента. Домофон может быть оснащен и/или дополнен иными устройствами и системами, такими как дополнительные камеры наблюдения, система управления шлагбаумом, находящимся при въезде на придомовую территорию, придомовое видеонаблюдение и т.п.</w:t>
      </w:r>
    </w:p>
    <w:p w14:paraId="2CDD5E0C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Данные доступа – используемые для целей доступа к Услуге логин, пароль, специальный код или иная информация, идентифицирующие Абонента при оказании Услуги.</w:t>
      </w:r>
    </w:p>
    <w:p w14:paraId="436DCFB8" w14:textId="77777777" w:rsidR="002513EA" w:rsidRPr="009B30B1" w:rsidRDefault="002513EA" w:rsidP="002513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C6AC1E" w14:textId="77777777" w:rsidR="002513EA" w:rsidRPr="009B30B1" w:rsidRDefault="002513EA" w:rsidP="002513EA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Порядок оказания и состав оказываемых Услуг </w:t>
      </w:r>
    </w:p>
    <w:p w14:paraId="6EC5F8C7" w14:textId="77777777" w:rsidR="002513EA" w:rsidRPr="009B30B1" w:rsidRDefault="002513EA" w:rsidP="002513E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BE5CA20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Для реализации функциональных возможностей Услуги Абонент должен установить на свое Мобильное устройство Мобильное приложение и пройти процедуру регистрации через Мобильное приложение, указав свои Данные доступа.</w:t>
      </w:r>
    </w:p>
    <w:p w14:paraId="798813C0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Абонент обязан надежно хранить свои Данные доступа, обеспечив их недоступность для получения третьими лицами. Передача Данных доступа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</w:t>
      </w:r>
      <w:r w:rsidRPr="009B30B1">
        <w:rPr>
          <w:rFonts w:ascii="Times New Roman" w:hAnsi="Times New Roman" w:cs="Times New Roman"/>
          <w:sz w:val="24"/>
          <w:szCs w:val="24"/>
        </w:rPr>
        <w:lastRenderedPageBreak/>
        <w:t>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46A9CB1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Абонент вправе пользоваться функциональными возможностями Услуги только в правомерных целях и обязуется не использовать и не допускать использования третьими лицами функциональных возможностей Услуги в противоправных целях.</w:t>
      </w:r>
    </w:p>
    <w:p w14:paraId="390A1A87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Оператор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 оборудования, используемого для оказания Услуги. </w:t>
      </w:r>
    </w:p>
    <w:p w14:paraId="53A879FE" w14:textId="77777777" w:rsidR="002513EA" w:rsidRPr="00793B7D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7D">
        <w:rPr>
          <w:rFonts w:ascii="Times New Roman" w:hAnsi="Times New Roman" w:cs="Times New Roman"/>
          <w:sz w:val="24"/>
          <w:szCs w:val="24"/>
        </w:rPr>
        <w:t>При возникновении вопросов о порядке пользования Услугой, а также возникновении неполадок, сбоев и иных технических проблем с получением Услуги, Абонент может обратиться в службу технической поддержки через специальный раздел, предусмотренный Мобильным приложением, по телефону 8(800)234-40-60 или написав письмо на e-</w:t>
      </w:r>
      <w:proofErr w:type="spellStart"/>
      <w:r w:rsidRPr="00793B7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93B7D">
        <w:rPr>
          <w:rFonts w:ascii="Times New Roman" w:hAnsi="Times New Roman" w:cs="Times New Roman"/>
          <w:sz w:val="24"/>
          <w:szCs w:val="24"/>
        </w:rPr>
        <w:t>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015CF406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Оператор прилагает все усилия для обеспечения надлежащего уровня оказания Услуги,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660A2920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Оператор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2ED88B24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Состав оказываемых услуг: </w:t>
      </w:r>
    </w:p>
    <w:p w14:paraId="445EB334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 «Поделиться доступом» - возможность Абонента предоставить доступ к функциям Мобильного приложения третьим лицам (до 5 Мобильных устройств). Реализуя данную возможность, Абонент несет ответственность за действия указанных лиц перед Оператором и третьими лицами, как за свои собственные действия;</w:t>
      </w:r>
    </w:p>
    <w:p w14:paraId="000DA48A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«Общедомовой чат» – возможность обмениваться через Мобильное приложение сообщениями с жителями одного многоквартирного дома, которым оказывается Услуга.</w:t>
      </w:r>
    </w:p>
    <w:p w14:paraId="266E0306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В зависимости от технических характеристик оборудования Оператора, соответствующих Домофонов и иного оборудования, посредством которого оказывается Услуга, а также наличия или отсутствия подключения к информационным системам и оборудованию третьих лиц, Услуги могут также включать в себя:</w:t>
      </w:r>
    </w:p>
    <w:p w14:paraId="6576BC32" w14:textId="77777777" w:rsidR="002513EA" w:rsidRPr="009B30B1" w:rsidRDefault="002513EA" w:rsidP="002513EA">
      <w:pPr>
        <w:pStyle w:val="a4"/>
        <w:numPr>
          <w:ilvl w:val="2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«Аудио/видео звонки с Домофона» - возможность принимать на Мобильные устройства аудио/видео вызовы, совершаемые с вызывного блока Домофона; </w:t>
      </w:r>
    </w:p>
    <w:p w14:paraId="171EA86D" w14:textId="77777777" w:rsidR="002513EA" w:rsidRPr="009B30B1" w:rsidRDefault="002513EA" w:rsidP="002513EA">
      <w:pPr>
        <w:pStyle w:val="a4"/>
        <w:numPr>
          <w:ilvl w:val="2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Управление с Мобильного устройства функциями автоматического запирающего устройства Домофона (открыть/закрыть дверь), подключение к камере вызывного блока Домофона (если имеется), просмотр видеосигнала с камеры вызывного блока Домофона и съемка изображения с нее; </w:t>
      </w:r>
    </w:p>
    <w:p w14:paraId="0E302469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«Видеоархив посетителей» – хранение и возможность просмотра на Мобильном устройстве фотоматериалов, снятых камерой вызывного блока Домофона при открытии двери (срок хранения фотоматериалов – 10 (десять) дней с момента их поступления в систему Программного продукта);</w:t>
      </w:r>
    </w:p>
    <w:p w14:paraId="67F17635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шлагбаумом и воротами (возможность их открытия) с помощью Мобильного приложения. </w:t>
      </w:r>
    </w:p>
    <w:p w14:paraId="3550B395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Просмотр изображения с камер видеонаблюдения, установленных на придомовой территории и в подъездах в режиме </w:t>
      </w:r>
      <w:r w:rsidRPr="009B30B1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9B30B1">
        <w:rPr>
          <w:rFonts w:ascii="Times New Roman" w:hAnsi="Times New Roman" w:cs="Times New Roman"/>
          <w:sz w:val="24"/>
          <w:szCs w:val="24"/>
        </w:rPr>
        <w:t xml:space="preserve">, а также доступ к архиву видеозаписей за период не более 10 дней. </w:t>
      </w:r>
    </w:p>
    <w:p w14:paraId="74063D48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Предоставление услуг, указанных в пункте 3.9. Правил, не гарантируется Оператором для каждого отдельно взятого Абонента, информацию о возможности их предоставления по конкретному адресу оказания услуг Абонент вправе получить у Оператора. </w:t>
      </w:r>
    </w:p>
    <w:p w14:paraId="2E69F169" w14:textId="77777777" w:rsidR="002513EA" w:rsidRPr="00D813D4" w:rsidRDefault="002513EA" w:rsidP="00D813D4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Абонент понимает и признает, что фактическая возможность оказания Услуги обусловлена наличием стабильного подключения Мобильного устройства к сети Интернет. Предоставление доступа к сети Интернет не входит в состав оказываемых Услуг. Оператор не несет ответственности за невозможность пользования Услугой, вызванную отсутствием подключения Мобильного устройства к сети Интернет или проблемами соединения на стороне провайдера </w:t>
      </w:r>
      <w:r w:rsidRPr="00D813D4">
        <w:rPr>
          <w:rFonts w:ascii="Times New Roman" w:hAnsi="Times New Roman" w:cs="Times New Roman"/>
          <w:sz w:val="24"/>
          <w:szCs w:val="24"/>
        </w:rPr>
        <w:t>Интернет-услуг Абонента, за исключением случая, когда таким провайдером является Оператор.</w:t>
      </w:r>
    </w:p>
    <w:p w14:paraId="315F2588" w14:textId="77777777" w:rsidR="002513EA" w:rsidRPr="00F012FD" w:rsidRDefault="002513EA" w:rsidP="00D813D4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2FD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вправе изменять технические особенности оказания Услуги, вводить новые функции, обновлять и модернизировать Мобильное приложение.</w:t>
      </w:r>
    </w:p>
    <w:p w14:paraId="2A2FAAD3" w14:textId="1A7A8B72" w:rsidR="002513EA" w:rsidRPr="00F012FD" w:rsidRDefault="00D813D4" w:rsidP="00D813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2F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2513EA" w:rsidRPr="00F01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Оператора: </w:t>
      </w:r>
    </w:p>
    <w:bookmarkEnd w:id="0"/>
    <w:p w14:paraId="58DFE270" w14:textId="77777777" w:rsidR="008F1F9C" w:rsidRPr="00F012FD" w:rsidRDefault="008F1F9C" w:rsidP="00D813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012FD" w:rsidRPr="00F012FD" w14:paraId="2E9AB78B" w14:textId="77777777" w:rsidTr="00CD5893">
        <w:tc>
          <w:tcPr>
            <w:tcW w:w="9911" w:type="dxa"/>
          </w:tcPr>
          <w:p w14:paraId="06CB7CB9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«Орион телеком»,</w:t>
            </w:r>
          </w:p>
          <w:p w14:paraId="477C899E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нахождения и адрес юридического лица:</w:t>
            </w:r>
          </w:p>
          <w:p w14:paraId="0FB84606" w14:textId="77777777" w:rsidR="00F012FD" w:rsidRPr="00F012FD" w:rsidRDefault="00F012FD" w:rsidP="00CD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655016, Республика Хакасия, г. Абакан, пр. Дружбы Народов, дом 40, пом. 147Н,</w:t>
            </w:r>
          </w:p>
          <w:p w14:paraId="2B62FC91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тел/факс 8 (3902) 215-512,</w:t>
            </w:r>
          </w:p>
          <w:p w14:paraId="0F801CD9" w14:textId="77777777" w:rsidR="00F012FD" w:rsidRPr="00F012FD" w:rsidRDefault="00930252" w:rsidP="00CD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F012FD" w:rsidRPr="00F012FD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http://www.orionnet.ru</w:t>
              </w:r>
            </w:hyperlink>
            <w:r w:rsidR="00F012FD"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0DF5FF6" w14:textId="77777777" w:rsidR="00F012FD" w:rsidRPr="00F012FD" w:rsidRDefault="00F012FD" w:rsidP="00CD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e-mail: info@orionnet.ru,</w:t>
            </w:r>
          </w:p>
          <w:p w14:paraId="547143DF" w14:textId="77777777" w:rsidR="00F012FD" w:rsidRPr="00F012FD" w:rsidRDefault="00F012FD" w:rsidP="00CD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2466228910/КПП 190001001,</w:t>
            </w:r>
          </w:p>
          <w:p w14:paraId="42BABD62" w14:textId="4B7E2152" w:rsidR="00F012FD" w:rsidRPr="00F012FD" w:rsidRDefault="00F012FD" w:rsidP="00CD5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1102468017190.</w:t>
            </w:r>
          </w:p>
          <w:p w14:paraId="110030CC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реквизиты:</w:t>
            </w:r>
          </w:p>
          <w:p w14:paraId="4F5CAD91" w14:textId="77777777" w:rsidR="00F012FD" w:rsidRPr="00F012FD" w:rsidRDefault="00F012FD" w:rsidP="00CD5893">
            <w:pPr>
              <w:pStyle w:val="af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р/с 40702810704000022633</w:t>
            </w:r>
            <w:r w:rsidRPr="00F01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317B7B01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СИБИРСКИЙ Ф-Л ПАО «ПРОМСВЯЗЬБАНК», Г. НОВОСИБИРСК,</w:t>
            </w:r>
          </w:p>
          <w:p w14:paraId="692A9B58" w14:textId="77777777" w:rsidR="00F012FD" w:rsidRPr="00F012FD" w:rsidRDefault="00F012FD" w:rsidP="00CD5893">
            <w:pPr>
              <w:pStyle w:val="af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 30101810500000000816</w:t>
            </w:r>
            <w:r w:rsidRPr="00F01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14:paraId="229671D6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045004816</w:t>
            </w:r>
            <w:r w:rsidRPr="00F012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0099E3AE" w14:textId="77777777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072170" w14:textId="41EF242E" w:rsidR="00F012FD" w:rsidRPr="00F012FD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 Кузьмина И.В.</w:t>
            </w:r>
          </w:p>
        </w:tc>
      </w:tr>
    </w:tbl>
    <w:p w14:paraId="0080163C" w14:textId="38F7F410" w:rsidR="00F012FD" w:rsidRPr="00F012FD" w:rsidRDefault="00F012FD" w:rsidP="00F012F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5D7300C" w14:textId="77777777" w:rsidR="00F012FD" w:rsidRPr="00F012FD" w:rsidRDefault="00F012FD" w:rsidP="00D81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225A38" w14:textId="77777777" w:rsidR="00F012FD" w:rsidRPr="00F012FD" w:rsidRDefault="00F012FD" w:rsidP="00D81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B1670F" w14:textId="77777777" w:rsidR="00F012FD" w:rsidRPr="00F012FD" w:rsidRDefault="00F012FD" w:rsidP="00D81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14:paraId="20988EB7" w14:textId="3F168EE4" w:rsidR="00CF0FFF" w:rsidRPr="00F012FD" w:rsidRDefault="00CF0FFF" w:rsidP="00D813D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0FFF" w:rsidRPr="00F012FD" w:rsidSect="00F726E7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F368B" w14:textId="77777777" w:rsidR="00617337" w:rsidRDefault="00617337" w:rsidP="00EF2C9C">
      <w:pPr>
        <w:spacing w:after="0" w:line="240" w:lineRule="auto"/>
      </w:pPr>
      <w:r>
        <w:separator/>
      </w:r>
    </w:p>
  </w:endnote>
  <w:endnote w:type="continuationSeparator" w:id="0">
    <w:p w14:paraId="704DC0E0" w14:textId="77777777" w:rsidR="00617337" w:rsidRDefault="00617337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638D7" w14:textId="77777777" w:rsidR="00617337" w:rsidRDefault="00617337" w:rsidP="00EF2C9C">
      <w:pPr>
        <w:spacing w:after="0" w:line="240" w:lineRule="auto"/>
      </w:pPr>
      <w:r>
        <w:separator/>
      </w:r>
    </w:p>
  </w:footnote>
  <w:footnote w:type="continuationSeparator" w:id="0">
    <w:p w14:paraId="1BF101AF" w14:textId="77777777" w:rsidR="00617337" w:rsidRDefault="00617337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18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5FDA"/>
    <w:rsid w:val="00040C18"/>
    <w:rsid w:val="00042566"/>
    <w:rsid w:val="00045795"/>
    <w:rsid w:val="000467D6"/>
    <w:rsid w:val="00047068"/>
    <w:rsid w:val="000479F2"/>
    <w:rsid w:val="00047EB4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229D"/>
    <w:rsid w:val="00072B15"/>
    <w:rsid w:val="000779CD"/>
    <w:rsid w:val="00086C3D"/>
    <w:rsid w:val="00086CEB"/>
    <w:rsid w:val="000905B1"/>
    <w:rsid w:val="00090D0E"/>
    <w:rsid w:val="00094C46"/>
    <w:rsid w:val="000A03C2"/>
    <w:rsid w:val="000A3BC6"/>
    <w:rsid w:val="000A462D"/>
    <w:rsid w:val="000B21CE"/>
    <w:rsid w:val="000B5B32"/>
    <w:rsid w:val="000C5F55"/>
    <w:rsid w:val="000E1DEC"/>
    <w:rsid w:val="000F11A4"/>
    <w:rsid w:val="000F4EBB"/>
    <w:rsid w:val="00102289"/>
    <w:rsid w:val="001033FB"/>
    <w:rsid w:val="0010355E"/>
    <w:rsid w:val="001116AC"/>
    <w:rsid w:val="00112384"/>
    <w:rsid w:val="001149F3"/>
    <w:rsid w:val="00116493"/>
    <w:rsid w:val="00123B45"/>
    <w:rsid w:val="00133736"/>
    <w:rsid w:val="001350F3"/>
    <w:rsid w:val="00145434"/>
    <w:rsid w:val="00146386"/>
    <w:rsid w:val="001509EA"/>
    <w:rsid w:val="00151130"/>
    <w:rsid w:val="0015136B"/>
    <w:rsid w:val="00164178"/>
    <w:rsid w:val="0016562F"/>
    <w:rsid w:val="00180649"/>
    <w:rsid w:val="00181AFE"/>
    <w:rsid w:val="001979BD"/>
    <w:rsid w:val="001A271D"/>
    <w:rsid w:val="001A38A5"/>
    <w:rsid w:val="001A3B9E"/>
    <w:rsid w:val="001C2A32"/>
    <w:rsid w:val="001D3362"/>
    <w:rsid w:val="001D6FEB"/>
    <w:rsid w:val="001E1198"/>
    <w:rsid w:val="001E72EF"/>
    <w:rsid w:val="001E785D"/>
    <w:rsid w:val="001F0CE3"/>
    <w:rsid w:val="001F3568"/>
    <w:rsid w:val="001F65A6"/>
    <w:rsid w:val="001F6A33"/>
    <w:rsid w:val="00207C20"/>
    <w:rsid w:val="00225EA8"/>
    <w:rsid w:val="00230A8F"/>
    <w:rsid w:val="00242990"/>
    <w:rsid w:val="0024460B"/>
    <w:rsid w:val="002513EA"/>
    <w:rsid w:val="00254751"/>
    <w:rsid w:val="00257136"/>
    <w:rsid w:val="002604CF"/>
    <w:rsid w:val="00260830"/>
    <w:rsid w:val="0026108E"/>
    <w:rsid w:val="00265D26"/>
    <w:rsid w:val="002704D3"/>
    <w:rsid w:val="002720B8"/>
    <w:rsid w:val="00273E5C"/>
    <w:rsid w:val="00275167"/>
    <w:rsid w:val="002751FF"/>
    <w:rsid w:val="00280971"/>
    <w:rsid w:val="00281D87"/>
    <w:rsid w:val="002A0BE2"/>
    <w:rsid w:val="002A18EF"/>
    <w:rsid w:val="002A7F1C"/>
    <w:rsid w:val="002B3312"/>
    <w:rsid w:val="002B4069"/>
    <w:rsid w:val="002B619C"/>
    <w:rsid w:val="002C08FA"/>
    <w:rsid w:val="002C1407"/>
    <w:rsid w:val="002C3C1C"/>
    <w:rsid w:val="002C4DAE"/>
    <w:rsid w:val="002C6226"/>
    <w:rsid w:val="002C79AF"/>
    <w:rsid w:val="002D4F9F"/>
    <w:rsid w:val="002D61A6"/>
    <w:rsid w:val="002E28A4"/>
    <w:rsid w:val="002E70E2"/>
    <w:rsid w:val="002F1953"/>
    <w:rsid w:val="002F2A4A"/>
    <w:rsid w:val="002F5879"/>
    <w:rsid w:val="00311E79"/>
    <w:rsid w:val="00317DE6"/>
    <w:rsid w:val="00326B38"/>
    <w:rsid w:val="00326D5B"/>
    <w:rsid w:val="00334AD3"/>
    <w:rsid w:val="00340BD5"/>
    <w:rsid w:val="00340C9C"/>
    <w:rsid w:val="0034167A"/>
    <w:rsid w:val="00352078"/>
    <w:rsid w:val="00353AD6"/>
    <w:rsid w:val="00367C1A"/>
    <w:rsid w:val="00371681"/>
    <w:rsid w:val="0037204F"/>
    <w:rsid w:val="00372E0F"/>
    <w:rsid w:val="00380AD1"/>
    <w:rsid w:val="003861C5"/>
    <w:rsid w:val="00387FA7"/>
    <w:rsid w:val="003933E6"/>
    <w:rsid w:val="003A215F"/>
    <w:rsid w:val="003A2818"/>
    <w:rsid w:val="003A5968"/>
    <w:rsid w:val="003B1093"/>
    <w:rsid w:val="003C002D"/>
    <w:rsid w:val="003C1573"/>
    <w:rsid w:val="003C25C4"/>
    <w:rsid w:val="003D142A"/>
    <w:rsid w:val="003D1873"/>
    <w:rsid w:val="003D6172"/>
    <w:rsid w:val="003E0276"/>
    <w:rsid w:val="003E0543"/>
    <w:rsid w:val="003E4898"/>
    <w:rsid w:val="003E50F0"/>
    <w:rsid w:val="003F51A0"/>
    <w:rsid w:val="003F55C3"/>
    <w:rsid w:val="003F5C37"/>
    <w:rsid w:val="004012B7"/>
    <w:rsid w:val="004028E1"/>
    <w:rsid w:val="00414286"/>
    <w:rsid w:val="004174FA"/>
    <w:rsid w:val="004228A4"/>
    <w:rsid w:val="00422E37"/>
    <w:rsid w:val="00432DCA"/>
    <w:rsid w:val="004479B6"/>
    <w:rsid w:val="00466F96"/>
    <w:rsid w:val="00467489"/>
    <w:rsid w:val="00467D08"/>
    <w:rsid w:val="0047121E"/>
    <w:rsid w:val="00477171"/>
    <w:rsid w:val="0048251D"/>
    <w:rsid w:val="00482759"/>
    <w:rsid w:val="00485A47"/>
    <w:rsid w:val="004873D6"/>
    <w:rsid w:val="004934D5"/>
    <w:rsid w:val="004A7CAC"/>
    <w:rsid w:val="004B0A8E"/>
    <w:rsid w:val="004B213D"/>
    <w:rsid w:val="004B4892"/>
    <w:rsid w:val="004B5CC2"/>
    <w:rsid w:val="004C15EE"/>
    <w:rsid w:val="004C2673"/>
    <w:rsid w:val="004D77C8"/>
    <w:rsid w:val="004E16A0"/>
    <w:rsid w:val="004E6489"/>
    <w:rsid w:val="004E769E"/>
    <w:rsid w:val="004F5C3D"/>
    <w:rsid w:val="004F5EFA"/>
    <w:rsid w:val="0050346D"/>
    <w:rsid w:val="00504E9B"/>
    <w:rsid w:val="0051557A"/>
    <w:rsid w:val="0051633F"/>
    <w:rsid w:val="00517E8F"/>
    <w:rsid w:val="00526AAA"/>
    <w:rsid w:val="0053007E"/>
    <w:rsid w:val="00531412"/>
    <w:rsid w:val="00531F07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66B59"/>
    <w:rsid w:val="005671BF"/>
    <w:rsid w:val="00567C5D"/>
    <w:rsid w:val="00571429"/>
    <w:rsid w:val="00577006"/>
    <w:rsid w:val="00577C3E"/>
    <w:rsid w:val="00580274"/>
    <w:rsid w:val="005816B9"/>
    <w:rsid w:val="00581904"/>
    <w:rsid w:val="00584C9F"/>
    <w:rsid w:val="00590943"/>
    <w:rsid w:val="0059657B"/>
    <w:rsid w:val="005976BA"/>
    <w:rsid w:val="00597D5A"/>
    <w:rsid w:val="005A55ED"/>
    <w:rsid w:val="005A5A3E"/>
    <w:rsid w:val="005B0ADE"/>
    <w:rsid w:val="005B1CF7"/>
    <w:rsid w:val="005B3D31"/>
    <w:rsid w:val="005C0344"/>
    <w:rsid w:val="005C1046"/>
    <w:rsid w:val="005C7C05"/>
    <w:rsid w:val="005D0316"/>
    <w:rsid w:val="005D08B5"/>
    <w:rsid w:val="005D308E"/>
    <w:rsid w:val="005E55F2"/>
    <w:rsid w:val="005F100E"/>
    <w:rsid w:val="005F1A29"/>
    <w:rsid w:val="005F4FC5"/>
    <w:rsid w:val="006049FA"/>
    <w:rsid w:val="0061266C"/>
    <w:rsid w:val="00617337"/>
    <w:rsid w:val="0062277E"/>
    <w:rsid w:val="00625D32"/>
    <w:rsid w:val="006371A5"/>
    <w:rsid w:val="006405DF"/>
    <w:rsid w:val="006422EF"/>
    <w:rsid w:val="00644C80"/>
    <w:rsid w:val="006450BF"/>
    <w:rsid w:val="00660187"/>
    <w:rsid w:val="00665482"/>
    <w:rsid w:val="0067377D"/>
    <w:rsid w:val="00675E6B"/>
    <w:rsid w:val="006778E6"/>
    <w:rsid w:val="00686D07"/>
    <w:rsid w:val="00686F39"/>
    <w:rsid w:val="0069458C"/>
    <w:rsid w:val="006961C3"/>
    <w:rsid w:val="006A036C"/>
    <w:rsid w:val="006A18FC"/>
    <w:rsid w:val="006A38DB"/>
    <w:rsid w:val="006A3AE6"/>
    <w:rsid w:val="006B5736"/>
    <w:rsid w:val="006B6AEB"/>
    <w:rsid w:val="006C443E"/>
    <w:rsid w:val="006D0FD3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24B8E"/>
    <w:rsid w:val="007312C8"/>
    <w:rsid w:val="00731ECC"/>
    <w:rsid w:val="00736AF3"/>
    <w:rsid w:val="00740B71"/>
    <w:rsid w:val="0074632C"/>
    <w:rsid w:val="00750125"/>
    <w:rsid w:val="00753D10"/>
    <w:rsid w:val="007551B8"/>
    <w:rsid w:val="007649AF"/>
    <w:rsid w:val="00770C5A"/>
    <w:rsid w:val="007859DB"/>
    <w:rsid w:val="00792D75"/>
    <w:rsid w:val="00793B7D"/>
    <w:rsid w:val="00793D76"/>
    <w:rsid w:val="007A02A1"/>
    <w:rsid w:val="007C2FE9"/>
    <w:rsid w:val="007C35BB"/>
    <w:rsid w:val="007D4A65"/>
    <w:rsid w:val="007D5244"/>
    <w:rsid w:val="007E3B19"/>
    <w:rsid w:val="007F31A7"/>
    <w:rsid w:val="007F7945"/>
    <w:rsid w:val="00803058"/>
    <w:rsid w:val="008055D2"/>
    <w:rsid w:val="00810F43"/>
    <w:rsid w:val="00811B1D"/>
    <w:rsid w:val="00811E93"/>
    <w:rsid w:val="00821B9F"/>
    <w:rsid w:val="00823A0B"/>
    <w:rsid w:val="00823EED"/>
    <w:rsid w:val="00824208"/>
    <w:rsid w:val="008257D2"/>
    <w:rsid w:val="00826AF8"/>
    <w:rsid w:val="008378CE"/>
    <w:rsid w:val="00842CE2"/>
    <w:rsid w:val="00845780"/>
    <w:rsid w:val="00852FA2"/>
    <w:rsid w:val="008627B1"/>
    <w:rsid w:val="008669C0"/>
    <w:rsid w:val="00873C72"/>
    <w:rsid w:val="008762D7"/>
    <w:rsid w:val="008846ED"/>
    <w:rsid w:val="00886448"/>
    <w:rsid w:val="00893440"/>
    <w:rsid w:val="008A7913"/>
    <w:rsid w:val="008B34DD"/>
    <w:rsid w:val="008C247F"/>
    <w:rsid w:val="008C32FD"/>
    <w:rsid w:val="008C784C"/>
    <w:rsid w:val="008D1B6B"/>
    <w:rsid w:val="008D22FB"/>
    <w:rsid w:val="008D5017"/>
    <w:rsid w:val="008E3E7F"/>
    <w:rsid w:val="008F1B0F"/>
    <w:rsid w:val="008F1C7C"/>
    <w:rsid w:val="008F1F9C"/>
    <w:rsid w:val="008F3488"/>
    <w:rsid w:val="008F551A"/>
    <w:rsid w:val="00900FCD"/>
    <w:rsid w:val="009026EE"/>
    <w:rsid w:val="00904A6B"/>
    <w:rsid w:val="00906EF3"/>
    <w:rsid w:val="00910285"/>
    <w:rsid w:val="00910308"/>
    <w:rsid w:val="00911DCE"/>
    <w:rsid w:val="009148CE"/>
    <w:rsid w:val="0092652A"/>
    <w:rsid w:val="00927086"/>
    <w:rsid w:val="00930252"/>
    <w:rsid w:val="00944D21"/>
    <w:rsid w:val="00945349"/>
    <w:rsid w:val="00945FB5"/>
    <w:rsid w:val="0096013F"/>
    <w:rsid w:val="00971F40"/>
    <w:rsid w:val="0097504D"/>
    <w:rsid w:val="00980E29"/>
    <w:rsid w:val="009822F0"/>
    <w:rsid w:val="00984F2C"/>
    <w:rsid w:val="00990EF1"/>
    <w:rsid w:val="00993D47"/>
    <w:rsid w:val="009A008C"/>
    <w:rsid w:val="009A06C6"/>
    <w:rsid w:val="009A1797"/>
    <w:rsid w:val="009A1F19"/>
    <w:rsid w:val="009A40C0"/>
    <w:rsid w:val="009B1AF9"/>
    <w:rsid w:val="009B30B1"/>
    <w:rsid w:val="009B4C1D"/>
    <w:rsid w:val="009C09BE"/>
    <w:rsid w:val="009C52E7"/>
    <w:rsid w:val="009D6FAD"/>
    <w:rsid w:val="009E32AC"/>
    <w:rsid w:val="009E4ADB"/>
    <w:rsid w:val="009F183D"/>
    <w:rsid w:val="009F2E37"/>
    <w:rsid w:val="00A01249"/>
    <w:rsid w:val="00A12882"/>
    <w:rsid w:val="00A144EF"/>
    <w:rsid w:val="00A15E9A"/>
    <w:rsid w:val="00A2316C"/>
    <w:rsid w:val="00A24AC4"/>
    <w:rsid w:val="00A26894"/>
    <w:rsid w:val="00A35B92"/>
    <w:rsid w:val="00A36766"/>
    <w:rsid w:val="00A36F01"/>
    <w:rsid w:val="00A52ACE"/>
    <w:rsid w:val="00A54DDA"/>
    <w:rsid w:val="00A572BA"/>
    <w:rsid w:val="00A755AF"/>
    <w:rsid w:val="00A76356"/>
    <w:rsid w:val="00A83E5B"/>
    <w:rsid w:val="00A8418C"/>
    <w:rsid w:val="00A862CA"/>
    <w:rsid w:val="00A903A5"/>
    <w:rsid w:val="00A93BE2"/>
    <w:rsid w:val="00A948E6"/>
    <w:rsid w:val="00A97017"/>
    <w:rsid w:val="00A976BF"/>
    <w:rsid w:val="00AA3577"/>
    <w:rsid w:val="00AA5F25"/>
    <w:rsid w:val="00AB782A"/>
    <w:rsid w:val="00AC5B9D"/>
    <w:rsid w:val="00AC6594"/>
    <w:rsid w:val="00AD3A2B"/>
    <w:rsid w:val="00AD4678"/>
    <w:rsid w:val="00AD4D88"/>
    <w:rsid w:val="00AD64C0"/>
    <w:rsid w:val="00AE3924"/>
    <w:rsid w:val="00AE464F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604F6"/>
    <w:rsid w:val="00B630C1"/>
    <w:rsid w:val="00B632D9"/>
    <w:rsid w:val="00B67AE3"/>
    <w:rsid w:val="00B748D4"/>
    <w:rsid w:val="00B76056"/>
    <w:rsid w:val="00B82D22"/>
    <w:rsid w:val="00B832CE"/>
    <w:rsid w:val="00B83D5D"/>
    <w:rsid w:val="00B900BA"/>
    <w:rsid w:val="00BA0853"/>
    <w:rsid w:val="00BA454B"/>
    <w:rsid w:val="00BA533D"/>
    <w:rsid w:val="00BA6F6E"/>
    <w:rsid w:val="00BB4E64"/>
    <w:rsid w:val="00BB6547"/>
    <w:rsid w:val="00BC03C8"/>
    <w:rsid w:val="00BC4297"/>
    <w:rsid w:val="00BE2D2D"/>
    <w:rsid w:val="00BE695F"/>
    <w:rsid w:val="00BE75E7"/>
    <w:rsid w:val="00BF46E8"/>
    <w:rsid w:val="00BF4D27"/>
    <w:rsid w:val="00C05E40"/>
    <w:rsid w:val="00C063AC"/>
    <w:rsid w:val="00C141E1"/>
    <w:rsid w:val="00C16CE0"/>
    <w:rsid w:val="00C25365"/>
    <w:rsid w:val="00C26746"/>
    <w:rsid w:val="00C31927"/>
    <w:rsid w:val="00C41670"/>
    <w:rsid w:val="00C41EE6"/>
    <w:rsid w:val="00C4298E"/>
    <w:rsid w:val="00C45E1C"/>
    <w:rsid w:val="00C45EE2"/>
    <w:rsid w:val="00C55941"/>
    <w:rsid w:val="00C562F7"/>
    <w:rsid w:val="00C71FC6"/>
    <w:rsid w:val="00C73547"/>
    <w:rsid w:val="00C767FB"/>
    <w:rsid w:val="00C806E1"/>
    <w:rsid w:val="00C80FE6"/>
    <w:rsid w:val="00C825C9"/>
    <w:rsid w:val="00C826AA"/>
    <w:rsid w:val="00C91171"/>
    <w:rsid w:val="00C96F2B"/>
    <w:rsid w:val="00CA1638"/>
    <w:rsid w:val="00CA4FBE"/>
    <w:rsid w:val="00CA55F0"/>
    <w:rsid w:val="00CA5CD4"/>
    <w:rsid w:val="00CB2220"/>
    <w:rsid w:val="00CC01AD"/>
    <w:rsid w:val="00CC5C05"/>
    <w:rsid w:val="00CD23BE"/>
    <w:rsid w:val="00CD542F"/>
    <w:rsid w:val="00CD78AE"/>
    <w:rsid w:val="00CE4528"/>
    <w:rsid w:val="00CF0FFF"/>
    <w:rsid w:val="00CF5F93"/>
    <w:rsid w:val="00CF75B9"/>
    <w:rsid w:val="00D01D09"/>
    <w:rsid w:val="00D03754"/>
    <w:rsid w:val="00D05423"/>
    <w:rsid w:val="00D10B9A"/>
    <w:rsid w:val="00D17D24"/>
    <w:rsid w:val="00D17D9F"/>
    <w:rsid w:val="00D221ED"/>
    <w:rsid w:val="00D45908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13D4"/>
    <w:rsid w:val="00D87623"/>
    <w:rsid w:val="00D906E9"/>
    <w:rsid w:val="00D9333D"/>
    <w:rsid w:val="00D974BD"/>
    <w:rsid w:val="00DA0659"/>
    <w:rsid w:val="00DA161C"/>
    <w:rsid w:val="00DB1E53"/>
    <w:rsid w:val="00DC01F1"/>
    <w:rsid w:val="00DC4812"/>
    <w:rsid w:val="00DC71B5"/>
    <w:rsid w:val="00DC7A64"/>
    <w:rsid w:val="00DD514C"/>
    <w:rsid w:val="00DD5B62"/>
    <w:rsid w:val="00DE1D0C"/>
    <w:rsid w:val="00DE4BAD"/>
    <w:rsid w:val="00DE7F0F"/>
    <w:rsid w:val="00DF0E52"/>
    <w:rsid w:val="00DF68C5"/>
    <w:rsid w:val="00E00480"/>
    <w:rsid w:val="00E01BFF"/>
    <w:rsid w:val="00E058D1"/>
    <w:rsid w:val="00E06CA3"/>
    <w:rsid w:val="00E15B08"/>
    <w:rsid w:val="00E15D2E"/>
    <w:rsid w:val="00E1640F"/>
    <w:rsid w:val="00E240DC"/>
    <w:rsid w:val="00E35633"/>
    <w:rsid w:val="00E3577F"/>
    <w:rsid w:val="00E42338"/>
    <w:rsid w:val="00E4285C"/>
    <w:rsid w:val="00E46937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1FB7"/>
    <w:rsid w:val="00E95327"/>
    <w:rsid w:val="00EA26C4"/>
    <w:rsid w:val="00EA2C79"/>
    <w:rsid w:val="00EB614F"/>
    <w:rsid w:val="00EB6265"/>
    <w:rsid w:val="00EB7DD5"/>
    <w:rsid w:val="00EC4C47"/>
    <w:rsid w:val="00ED3722"/>
    <w:rsid w:val="00ED7ACF"/>
    <w:rsid w:val="00EE4465"/>
    <w:rsid w:val="00EE6366"/>
    <w:rsid w:val="00EE66F0"/>
    <w:rsid w:val="00EE7FCE"/>
    <w:rsid w:val="00EF2C9C"/>
    <w:rsid w:val="00EF44C8"/>
    <w:rsid w:val="00F00CF5"/>
    <w:rsid w:val="00F00E0D"/>
    <w:rsid w:val="00F012FD"/>
    <w:rsid w:val="00F13E4D"/>
    <w:rsid w:val="00F1528C"/>
    <w:rsid w:val="00F15956"/>
    <w:rsid w:val="00F17702"/>
    <w:rsid w:val="00F26E08"/>
    <w:rsid w:val="00F35ABB"/>
    <w:rsid w:val="00F401D1"/>
    <w:rsid w:val="00F42CEC"/>
    <w:rsid w:val="00F44FF8"/>
    <w:rsid w:val="00F51F64"/>
    <w:rsid w:val="00F5272E"/>
    <w:rsid w:val="00F53B1E"/>
    <w:rsid w:val="00F5432C"/>
    <w:rsid w:val="00F55E42"/>
    <w:rsid w:val="00F62785"/>
    <w:rsid w:val="00F630F9"/>
    <w:rsid w:val="00F645CA"/>
    <w:rsid w:val="00F646A0"/>
    <w:rsid w:val="00F64D03"/>
    <w:rsid w:val="00F726E7"/>
    <w:rsid w:val="00F75D80"/>
    <w:rsid w:val="00F771C7"/>
    <w:rsid w:val="00F8085C"/>
    <w:rsid w:val="00F82BE5"/>
    <w:rsid w:val="00F855CC"/>
    <w:rsid w:val="00F948F3"/>
    <w:rsid w:val="00F953D1"/>
    <w:rsid w:val="00FB0B26"/>
    <w:rsid w:val="00FB1A37"/>
    <w:rsid w:val="00FB1C18"/>
    <w:rsid w:val="00FB2834"/>
    <w:rsid w:val="00FB4D3E"/>
    <w:rsid w:val="00FB5342"/>
    <w:rsid w:val="00FC01FA"/>
    <w:rsid w:val="00FC38F3"/>
    <w:rsid w:val="00FD581C"/>
    <w:rsid w:val="00FE2383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  <w:style w:type="paragraph" w:styleId="af8">
    <w:name w:val="No Spacing"/>
    <w:uiPriority w:val="1"/>
    <w:qFormat/>
    <w:rsid w:val="00D813D4"/>
    <w:pPr>
      <w:spacing w:after="0" w:line="240" w:lineRule="auto"/>
    </w:pPr>
  </w:style>
  <w:style w:type="character" w:customStyle="1" w:styleId="FontStyle12">
    <w:name w:val="Font Style12"/>
    <w:rsid w:val="00D813D4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2338-2864-438E-8E37-7E083821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242</cp:revision>
  <cp:lastPrinted>2020-10-05T03:08:00Z</cp:lastPrinted>
  <dcterms:created xsi:type="dcterms:W3CDTF">2022-05-23T06:46:00Z</dcterms:created>
  <dcterms:modified xsi:type="dcterms:W3CDTF">2024-06-03T08:58:00Z</dcterms:modified>
</cp:coreProperties>
</file>